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8B5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Vyhodnotenie Mesačného plánu činnosti Júl 2025</w:t>
      </w:r>
    </w:p>
    <w:p w14:paraId="1A62B1C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E05D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skupinové aktivity prebehli v súlade s mesačným plánom činností naplánovaným na júl 2025.</w:t>
      </w:r>
    </w:p>
    <w:p w14:paraId="3CC3868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Skupinové aktivity</w:t>
      </w:r>
    </w:p>
    <w:p w14:paraId="44C46E3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 7. 2025 -  Spolu a tvorivo (maľovanie herného stola ihrisko ) preložená- 8. 7. 2025</w:t>
      </w:r>
    </w:p>
    <w:p w14:paraId="02F6411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tejto aktivity bolo povzbudenie k spolupráci .Učiť a pracovať spolu a zároveň rozvíjať svoju kreativitu.</w:t>
      </w:r>
    </w:p>
    <w:p w14:paraId="5AB7CA74">
      <w:pPr>
        <w:jc w:val="both"/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Tato aktivita  vyjadrovala myšlienku, že spoločné úsilie môžu viesť k lepším výsledkom</w:t>
      </w:r>
      <w:r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2E967D46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5. 7. 2025 Deň Rodiny( senzibilačna aktivita)</w:t>
      </w:r>
    </w:p>
    <w:p w14:paraId="03BE0F2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Zámerom a cieľom  tejto aktivity bolo posilnenie vzťahov ,povzbudiť ľudí aby spomalili a zamerali sa na svoje najbližšie vzťahy.</w:t>
      </w:r>
    </w:p>
    <w:p w14:paraId="1B89AA9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Rodičia a deti sa mohli zabaviť pri rôznych súťažiach a odniesť si jedinečné spomienky. Aktivita mala veľký úspech </w:t>
      </w:r>
    </w:p>
    <w:p w14:paraId="31A57498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8. 7.  2025“ Letné osvieženie“ (finančná gramotnosť, )</w:t>
      </w:r>
    </w:p>
    <w:p w14:paraId="26186355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 tejto aktivity: nižšie náklady na výrobu  zdravých domácich produktov a naučiť ich základne princípy rýchleho a dostupného varenia, zo sezónnych surovín . Mládeži sme ukázali ako rýchlo a chutne si vedia pripraviť zmrzlinku doma a ušetriť.</w:t>
      </w:r>
    </w:p>
    <w:p w14:paraId="54D6D074">
      <w:pPr>
        <w:jc w:val="both"/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 xml:space="preserve">9. 7. 2025 Mami Klub- „Moja čokoládka“ </w:t>
      </w:r>
      <w:r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  <w:t>(čokoládové pralinky, zdobenie a experimentovanie s rôznymi príchuťami)</w:t>
      </w:r>
    </w:p>
    <w:p w14:paraId="0F9A8557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Aktivita klubu mamičiek</w:t>
      </w:r>
      <w:r>
        <w:rPr>
          <w:rFonts w:ascii="Times New Roman" w:hAnsi="Times New Roman"/>
          <w:color w:val="080809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bol zorganizovaný v domácom prostredí ktorá ma za úlohu </w:t>
      </w:r>
      <w:r>
        <w:rPr>
          <w:rFonts w:ascii="Times New Roman" w:hAnsi="Times New Roman"/>
          <w:color w:val="080809"/>
          <w:sz w:val="23"/>
          <w:szCs w:val="23"/>
          <w:shd w:val="clear" w:color="auto" w:fill="FFFFFF"/>
        </w:rPr>
        <w:t>rozvíjať kreativitu a zručnosti mamičiek.</w:t>
      </w:r>
    </w:p>
    <w:p w14:paraId="75547B7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bolo spoločné  zmysluplné trávenie času ,navzájom sa povzbudzovať na ceste rodičovstvom a zapájali deti  do aktivít a vytvárali im  prijemnú a hravú atmosféru.</w:t>
      </w:r>
    </w:p>
    <w:p w14:paraId="5635EFEA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10. 7. 2025 „ Ihrisko v novom šate“</w:t>
      </w:r>
      <w:r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80809"/>
          <w:sz w:val="23"/>
          <w:szCs w:val="23"/>
          <w:shd w:val="clear" w:color="auto" w:fill="FFFFFF"/>
        </w:rPr>
        <w:t>spoločná práca, spoločná radosť!</w:t>
      </w:r>
    </w:p>
    <w:p w14:paraId="4E14AD7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tejto aktivity bolo skrášliť spoločné využívané priestory. Do aktivity sa spontánne zapojili dobrovoľníci  z obce (natierali povrchy , upravovali terén,)</w:t>
      </w:r>
    </w:p>
    <w:p w14:paraId="48092A6A">
      <w:pPr>
        <w:jc w:val="both"/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Ochota ľudí podieľať sa na práci pre komunitu je cenná a bola to príjemná príležitosť stráviť spoločný ča</w:t>
      </w:r>
    </w:p>
    <w:p w14:paraId="64D41937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09FD28B6">
      <w:pPr>
        <w:jc w:val="both"/>
        <w:rPr>
          <w:rFonts w:ascii="Segoe UI" w:hAnsi="Segoe UI" w:cs="Segoe UI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15. 7. 2025 „Špendlíkovo“ (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tvoríme ihelničky s úsmevom), senz.aktivita</w:t>
      </w:r>
    </w:p>
    <w:p w14:paraId="0E2DFEA6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Kreatívna  a tvorivá aktivita dosiahla svoje ciele.</w:t>
      </w:r>
    </w:p>
    <w:p w14:paraId="37B7C836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Dospelý účastníci získali nové vedomosti, rozvíjali svoje zručnosti  a mali možnosť vyjadriť svoju kreativitu.  Pocit uspokojenia z vlastnej tvorby to bolo cieľom tejto aktivity.</w:t>
      </w:r>
    </w:p>
    <w:p w14:paraId="3E348063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17. 7.  2025 Nočné kino( senz.aktivita)</w:t>
      </w:r>
    </w:p>
    <w:p w14:paraId="09E429B7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Premietanie rozprávky v Crt priestoroch spojilo deti z obce, kde spoločne pozerali rozprávku. Cieľom tejto aktivity bolo vytvoriť priestor pre stretnutia a obohatiť  tým kultúrny život v obci. Večerne kino oslovilo deti a obyvateľov obce.  Počas prázdnin chceme našu aktivitu zopakovať.</w:t>
      </w:r>
    </w:p>
    <w:p w14:paraId="5945FE54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17. 7. 2025 „Prevonany pitný režim“ (finančná gramotnosť) senz. aktivita</w:t>
      </w:r>
    </w:p>
    <w:p w14:paraId="53F55771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Príprava domáceho sirupu bola zábavná aktivita pre mládež, (spoločne plnili sirup do fliaš, aktívne miešali ingrediencie a sledovali proces varenia)Sila prírody im umožnila vychutnať si zdravý a chutný nápoj. Po vyhladnutí si spoločne vychutnali výsledok svoje práce. Cieľom bolo znížiť náklady na sladené nápoje, a naučiť ich do budúcnosti vyrobiť si jednoduchý recept doma.</w:t>
      </w:r>
    </w:p>
    <w:p w14:paraId="0D97560D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18. 7. 2025 Vzťahová a sexuálna výchova (senz. aktivita)</w:t>
      </w:r>
    </w:p>
    <w:p w14:paraId="4F51F0BD">
      <w:pPr>
        <w:jc w:val="both"/>
        <w:rPr>
          <w:rFonts w:ascii="Segoe UI" w:hAnsi="Segoe UI" w:cs="Segoe UI"/>
          <w:color w:val="080809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Pripravili sme si  pre mládež besedu na tému vzťahov a sexuality. Spoločne sme  otvorili dôležité témy o vzťahoch, zodpovednosti a rešpekte, ktoré patria k zdravému dospievaniu.   Táto aktivita mala preventívny charakter ktorý sa  zameriaval  na zníženie rizika nežiaduceho tehotenstva a sexuálnych chorôb. Na záver sme viedli diskusiu,</w:t>
      </w:r>
      <w:r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.</w:t>
      </w:r>
    </w:p>
    <w:p w14:paraId="3733D8CB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21. 7. 2025. Stop obrazovkám (senz. aktivita)</w:t>
      </w:r>
    </w:p>
    <w:p w14:paraId="31FBEB23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Úlohou tejto preventívnej aktivity bolo zvýšiť podvedomie o existujúcich rizikách stráveného pred obrazovkami s cieľom nie len obmedziť čas strávený pred obrazovkami(tablet, mobil atď), ale ja podporiť zdravý životný štýl.</w:t>
      </w:r>
    </w:p>
    <w:p w14:paraId="6843BA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Spoločne sme sa s  deťmi vybrali na pešiu túru k rieke Ondava  kde si urobili "opekačku", osviežili sa v rieke a užili si hry v prírode.</w:t>
      </w:r>
    </w:p>
    <w:p w14:paraId="7DA8DD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Do aktivity sa aktívne zapojili aj Asistent mládeže a Rozvojový pracovník pre bývanie, ktorí pomáhali deťom pri hrách, tvorivých dielňach a pri zbere odpadkov, aby po nás zostalo pekne čisto.</w:t>
      </w:r>
    </w:p>
    <w:p w14:paraId="4F2B20E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Domov sme sa odviezli štýlovo - na traktore (čo bol pre mnohých ďalší zážitok sám o sebe).</w:t>
      </w:r>
    </w:p>
    <w:p w14:paraId="296708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Skupinu aktívnu hodnotíme veľmi pozitívne, zapojili sa  deti mládežníci, rodičia a dobrovoľníci z obce.</w:t>
      </w:r>
    </w:p>
    <w:p w14:paraId="20D9E51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</w:p>
    <w:p w14:paraId="40B82922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29. 7. 2025. Ping-Pong</w:t>
      </w:r>
    </w:p>
    <w:p w14:paraId="10EF88A2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Pinpongový turnaj pre mládež – podpora rozvoja športových zručností, zlepšovanie taktického myslenia, upevňovanie zásad fair-play a tímovej spolupráce.</w:t>
      </w:r>
    </w:p>
    <w:p w14:paraId="77358FB4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p w14:paraId="5AC6966F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Dňa 30.7.2025                                                                  Rozvojový tím Ondavské Matiašovce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40"/>
    <w:rsid w:val="00062F8A"/>
    <w:rsid w:val="000C64F8"/>
    <w:rsid w:val="0020163A"/>
    <w:rsid w:val="0027163D"/>
    <w:rsid w:val="002B7BD7"/>
    <w:rsid w:val="002F2859"/>
    <w:rsid w:val="00305D15"/>
    <w:rsid w:val="004272C9"/>
    <w:rsid w:val="00463870"/>
    <w:rsid w:val="004835AE"/>
    <w:rsid w:val="00492E40"/>
    <w:rsid w:val="004C7FBE"/>
    <w:rsid w:val="00556DA3"/>
    <w:rsid w:val="005D0DC1"/>
    <w:rsid w:val="00673EB8"/>
    <w:rsid w:val="00684952"/>
    <w:rsid w:val="00756017"/>
    <w:rsid w:val="007666A1"/>
    <w:rsid w:val="00801C41"/>
    <w:rsid w:val="008F5C00"/>
    <w:rsid w:val="009279FB"/>
    <w:rsid w:val="009D5666"/>
    <w:rsid w:val="00A2111F"/>
    <w:rsid w:val="00C759AB"/>
    <w:rsid w:val="00CC69A0"/>
    <w:rsid w:val="00D71052"/>
    <w:rsid w:val="00DC5033"/>
    <w:rsid w:val="00E13349"/>
    <w:rsid w:val="00ED656C"/>
    <w:rsid w:val="00EF0E11"/>
    <w:rsid w:val="00F0767B"/>
    <w:rsid w:val="00F25C0F"/>
    <w:rsid w:val="00F30142"/>
    <w:rsid w:val="00FB0543"/>
    <w:rsid w:val="00FB55C6"/>
    <w:rsid w:val="114B3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647</Words>
  <Characters>3690</Characters>
  <Lines>30</Lines>
  <Paragraphs>8</Paragraphs>
  <TotalTime>0</TotalTime>
  <ScaleCrop>false</ScaleCrop>
  <LinksUpToDate>false</LinksUpToDate>
  <CharactersWithSpaces>4329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2025-07-25T07:05:00Z</dcterms:created>
  <dc:creator>OcU-OM</dc:creator>
  <cp:lastModifiedBy>kko37228</cp:lastModifiedBy>
  <dcterms:modified xsi:type="dcterms:W3CDTF">2025-08-26T13:13:52Z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955E3E8789AF4BD1A7E9468BD359239A_13</vt:lpwstr>
  </property>
</Properties>
</file>