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45" w:rsidRPr="00BE7385" w:rsidRDefault="00174145">
      <w:pPr>
        <w:pStyle w:val="NormlnIMP"/>
        <w:rPr>
          <w:szCs w:val="24"/>
        </w:rPr>
      </w:pPr>
    </w:p>
    <w:p w:rsidR="00174145" w:rsidRDefault="00174145">
      <w:pPr>
        <w:pStyle w:val="NormlnIMP"/>
        <w:rPr>
          <w:b/>
          <w:szCs w:val="24"/>
        </w:rPr>
      </w:pPr>
    </w:p>
    <w:p w:rsidR="00CC2A59" w:rsidRPr="00BE7385" w:rsidRDefault="00CC2A59">
      <w:pPr>
        <w:pStyle w:val="NormlnIMP"/>
        <w:rPr>
          <w:b/>
          <w:szCs w:val="24"/>
        </w:rPr>
      </w:pPr>
    </w:p>
    <w:p w:rsidR="00174145" w:rsidRPr="00BE7385" w:rsidRDefault="00597BE5">
      <w:pPr>
        <w:pStyle w:val="NormlnIMP"/>
        <w:rPr>
          <w:b/>
          <w:szCs w:val="24"/>
        </w:rPr>
      </w:pPr>
      <w:r w:rsidRPr="00BE7385">
        <w:rPr>
          <w:b/>
          <w:szCs w:val="24"/>
          <w:lang w:val="sk-SK"/>
        </w:rPr>
        <w:t>Žiadateľ</w:t>
      </w:r>
      <w:r w:rsidRPr="00BE7385">
        <w:rPr>
          <w:b/>
          <w:szCs w:val="24"/>
        </w:rPr>
        <w:t>:</w:t>
      </w:r>
    </w:p>
    <w:p w:rsidR="00174145" w:rsidRPr="00BE7385" w:rsidRDefault="00BE7385">
      <w:pPr>
        <w:pStyle w:val="NormlnIMP"/>
        <w:rPr>
          <w:szCs w:val="24"/>
          <w:u w:val="thick"/>
        </w:rPr>
      </w:pP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  <w:r w:rsidRPr="00BE7385">
        <w:rPr>
          <w:szCs w:val="24"/>
          <w:u w:val="thick"/>
        </w:rPr>
        <w:tab/>
      </w:r>
    </w:p>
    <w:p w:rsidR="00174145" w:rsidRPr="00BE7385" w:rsidRDefault="00174145">
      <w:pPr>
        <w:pStyle w:val="NormlnIMP"/>
        <w:rPr>
          <w:szCs w:val="24"/>
        </w:rPr>
      </w:pPr>
    </w:p>
    <w:p w:rsidR="00BE7385" w:rsidRDefault="00BE7385" w:rsidP="00BE7385">
      <w:pPr>
        <w:pStyle w:val="NormlnIMP"/>
        <w:ind w:left="5760"/>
        <w:rPr>
          <w:b/>
          <w:szCs w:val="24"/>
        </w:rPr>
      </w:pPr>
    </w:p>
    <w:p w:rsidR="00BE7385" w:rsidRDefault="00BE7385" w:rsidP="00BE7385">
      <w:pPr>
        <w:pStyle w:val="NormlnIMP"/>
        <w:ind w:left="5760"/>
        <w:rPr>
          <w:b/>
          <w:szCs w:val="24"/>
        </w:rPr>
      </w:pPr>
    </w:p>
    <w:p w:rsidR="00BE7385" w:rsidRDefault="00BE7385" w:rsidP="00BE7385">
      <w:pPr>
        <w:pStyle w:val="NormlnIMP"/>
        <w:ind w:left="5760"/>
        <w:rPr>
          <w:b/>
          <w:szCs w:val="24"/>
        </w:rPr>
      </w:pPr>
    </w:p>
    <w:p w:rsidR="00174145" w:rsidRPr="00BE7385" w:rsidRDefault="00BE7385" w:rsidP="00BE7385">
      <w:pPr>
        <w:pStyle w:val="NormlnIMP"/>
        <w:ind w:left="5760"/>
        <w:rPr>
          <w:b/>
          <w:sz w:val="26"/>
          <w:szCs w:val="26"/>
        </w:rPr>
      </w:pPr>
      <w:r w:rsidRPr="00BE7385">
        <w:rPr>
          <w:b/>
          <w:sz w:val="26"/>
          <w:szCs w:val="26"/>
        </w:rPr>
        <w:t>Obecný úrad</w:t>
      </w:r>
    </w:p>
    <w:p w:rsidR="00174145" w:rsidRPr="00BE7385" w:rsidRDefault="00BE7385" w:rsidP="00BE7385">
      <w:pPr>
        <w:pStyle w:val="NormlnIMP"/>
        <w:ind w:left="5760"/>
        <w:rPr>
          <w:b/>
          <w:sz w:val="26"/>
          <w:szCs w:val="26"/>
        </w:rPr>
      </w:pPr>
      <w:r w:rsidRPr="00BE7385">
        <w:rPr>
          <w:b/>
          <w:sz w:val="26"/>
          <w:szCs w:val="26"/>
        </w:rPr>
        <w:t>Ondavské Matiašovce 201</w:t>
      </w:r>
      <w:r w:rsidR="00597BE5" w:rsidRPr="00BE7385">
        <w:rPr>
          <w:b/>
          <w:sz w:val="26"/>
          <w:szCs w:val="26"/>
        </w:rPr>
        <w:t xml:space="preserve">   </w:t>
      </w:r>
    </w:p>
    <w:p w:rsidR="00174145" w:rsidRPr="00BE7385" w:rsidRDefault="00BE7385" w:rsidP="00BE7385">
      <w:pPr>
        <w:pStyle w:val="NormlnIMP"/>
        <w:ind w:left="5760"/>
        <w:rPr>
          <w:b/>
          <w:szCs w:val="24"/>
        </w:rPr>
      </w:pPr>
      <w:r w:rsidRPr="00BE7385">
        <w:rPr>
          <w:b/>
          <w:sz w:val="26"/>
          <w:szCs w:val="26"/>
        </w:rPr>
        <w:t>094</w:t>
      </w:r>
      <w:r w:rsidR="00597BE5" w:rsidRPr="00BE7385">
        <w:rPr>
          <w:b/>
          <w:sz w:val="26"/>
          <w:szCs w:val="26"/>
        </w:rPr>
        <w:t xml:space="preserve"> 01 </w:t>
      </w:r>
      <w:r w:rsidRPr="00BE7385">
        <w:rPr>
          <w:b/>
          <w:sz w:val="26"/>
          <w:szCs w:val="26"/>
        </w:rPr>
        <w:t>Tovarné</w:t>
      </w:r>
    </w:p>
    <w:p w:rsidR="00174145" w:rsidRDefault="00174145">
      <w:pPr>
        <w:pStyle w:val="NormlnIMP"/>
        <w:rPr>
          <w:b/>
          <w:szCs w:val="24"/>
        </w:rPr>
      </w:pPr>
    </w:p>
    <w:p w:rsidR="00BE7385" w:rsidRPr="00BE7385" w:rsidRDefault="00BE7385">
      <w:pPr>
        <w:pStyle w:val="NormlnIMP"/>
        <w:rPr>
          <w:b/>
          <w:szCs w:val="24"/>
        </w:rPr>
      </w:pPr>
    </w:p>
    <w:p w:rsidR="00174145" w:rsidRPr="00BE7385" w:rsidRDefault="00174145" w:rsidP="00BE7385">
      <w:pPr>
        <w:pStyle w:val="NormlnIMP"/>
        <w:spacing w:line="360" w:lineRule="auto"/>
        <w:rPr>
          <w:szCs w:val="24"/>
        </w:rPr>
      </w:pPr>
    </w:p>
    <w:p w:rsidR="00174145" w:rsidRPr="00BE7385" w:rsidRDefault="00BE7385" w:rsidP="00BE7385">
      <w:pPr>
        <w:pStyle w:val="NormlnIMP"/>
        <w:spacing w:line="276" w:lineRule="auto"/>
        <w:ind w:left="5760"/>
        <w:rPr>
          <w:b/>
          <w:szCs w:val="24"/>
        </w:rPr>
      </w:pPr>
      <w:r w:rsidRPr="00BE7385">
        <w:rPr>
          <w:b/>
          <w:szCs w:val="24"/>
        </w:rPr>
        <w:t>v ………………………….</w:t>
      </w:r>
      <w:r w:rsidRPr="00BE7385">
        <w:rPr>
          <w:b/>
          <w:szCs w:val="24"/>
        </w:rPr>
        <w:br/>
        <w:t>dňa</w:t>
      </w:r>
      <w:r>
        <w:rPr>
          <w:b/>
          <w:szCs w:val="24"/>
        </w:rPr>
        <w:t xml:space="preserve"> </w:t>
      </w:r>
      <w:r w:rsidRPr="00BE7385">
        <w:rPr>
          <w:b/>
          <w:szCs w:val="24"/>
        </w:rPr>
        <w:t>……………</w:t>
      </w:r>
      <w:r>
        <w:rPr>
          <w:b/>
          <w:szCs w:val="24"/>
        </w:rPr>
        <w:t>…………</w:t>
      </w:r>
    </w:p>
    <w:p w:rsidR="00D654D6" w:rsidRPr="00BE7385" w:rsidRDefault="00D654D6">
      <w:pPr>
        <w:pStyle w:val="NormlnIMP"/>
        <w:rPr>
          <w:szCs w:val="24"/>
        </w:rPr>
      </w:pPr>
    </w:p>
    <w:p w:rsidR="00BE7385" w:rsidRDefault="00BE7385">
      <w:pPr>
        <w:pStyle w:val="NormlnIMP"/>
        <w:rPr>
          <w:szCs w:val="24"/>
        </w:rPr>
      </w:pPr>
    </w:p>
    <w:p w:rsidR="00BE7385" w:rsidRPr="00BE7385" w:rsidRDefault="00802A6E">
      <w:pPr>
        <w:pStyle w:val="NormlnIMP"/>
        <w:rPr>
          <w:rStyle w:val="Siln"/>
          <w:szCs w:val="24"/>
        </w:rPr>
      </w:pPr>
      <w:r w:rsidRPr="00BE7385">
        <w:rPr>
          <w:szCs w:val="24"/>
        </w:rPr>
        <w:t xml:space="preserve">Vec: </w:t>
      </w:r>
      <w:r w:rsidR="003F288C" w:rsidRPr="00BE7385">
        <w:rPr>
          <w:rStyle w:val="Siln"/>
          <w:szCs w:val="24"/>
        </w:rPr>
        <w:t>Žiadosť o vydanie</w:t>
      </w:r>
      <w:r w:rsidR="00BE7385" w:rsidRPr="00BE7385">
        <w:rPr>
          <w:rStyle w:val="Siln"/>
          <w:szCs w:val="24"/>
        </w:rPr>
        <w:t xml:space="preserve"> súhlasu </w:t>
      </w:r>
      <w:r w:rsidR="00AB2D65" w:rsidRPr="00BE7385">
        <w:rPr>
          <w:rStyle w:val="Siln"/>
          <w:szCs w:val="24"/>
        </w:rPr>
        <w:t>s uvedením malého zdroja</w:t>
      </w:r>
      <w:r w:rsidR="00BE7385" w:rsidRPr="00BE7385">
        <w:rPr>
          <w:rStyle w:val="Siln"/>
          <w:szCs w:val="24"/>
        </w:rPr>
        <w:t xml:space="preserve"> </w:t>
      </w:r>
      <w:r w:rsidR="00AB2D65" w:rsidRPr="00BE7385">
        <w:rPr>
          <w:rStyle w:val="Siln"/>
          <w:szCs w:val="24"/>
        </w:rPr>
        <w:t>znečisťovania</w:t>
      </w:r>
      <w:r w:rsidR="00BE7385" w:rsidRPr="00BE7385">
        <w:rPr>
          <w:rStyle w:val="Siln"/>
          <w:szCs w:val="24"/>
        </w:rPr>
        <w:t xml:space="preserve"> ovzdušia </w:t>
      </w:r>
    </w:p>
    <w:p w:rsidR="00D654D6" w:rsidRPr="00BE7385" w:rsidRDefault="00BE7385" w:rsidP="00BE7385">
      <w:pPr>
        <w:pStyle w:val="NormlnIMP"/>
        <w:rPr>
          <w:b/>
          <w:bCs/>
          <w:szCs w:val="24"/>
        </w:rPr>
      </w:pPr>
      <w:r w:rsidRPr="00BE7385">
        <w:rPr>
          <w:rStyle w:val="Siln"/>
          <w:szCs w:val="24"/>
        </w:rPr>
        <w:t xml:space="preserve">        </w:t>
      </w:r>
      <w:r w:rsidR="00AB2D65" w:rsidRPr="00BE7385">
        <w:rPr>
          <w:b/>
          <w:szCs w:val="24"/>
        </w:rPr>
        <w:t>do prevádzk</w:t>
      </w:r>
      <w:r w:rsidRPr="00BE7385">
        <w:rPr>
          <w:b/>
          <w:szCs w:val="24"/>
        </w:rPr>
        <w:t>y</w:t>
      </w:r>
      <w:r w:rsidRPr="00BE7385">
        <w:rPr>
          <w:szCs w:val="24"/>
        </w:rPr>
        <w:t xml:space="preserve"> </w:t>
      </w:r>
      <w:r w:rsidR="00D654D6" w:rsidRPr="00BE7385">
        <w:rPr>
          <w:szCs w:val="24"/>
        </w:rPr>
        <w:t xml:space="preserve">v zmysle zákona NR SR č. </w:t>
      </w:r>
      <w:proofErr w:type="gramStart"/>
      <w:r w:rsidR="00D654D6" w:rsidRPr="00BE7385">
        <w:rPr>
          <w:szCs w:val="24"/>
        </w:rPr>
        <w:t>137/2010 Z.z. o ovzduší</w:t>
      </w:r>
      <w:proofErr w:type="gramEnd"/>
      <w:r w:rsidR="00D654D6" w:rsidRPr="00BE7385">
        <w:rPr>
          <w:szCs w:val="24"/>
        </w:rPr>
        <w:t>.</w:t>
      </w:r>
    </w:p>
    <w:p w:rsidR="00D654D6" w:rsidRPr="00BE7385" w:rsidRDefault="00D654D6" w:rsidP="00D654D6">
      <w:pPr>
        <w:pStyle w:val="NormlnIMP"/>
        <w:jc w:val="both"/>
        <w:rPr>
          <w:szCs w:val="24"/>
        </w:rPr>
      </w:pPr>
    </w:p>
    <w:p w:rsidR="001F1F74" w:rsidRPr="00BE7385" w:rsidRDefault="00802A6E" w:rsidP="001F1F74">
      <w:pPr>
        <w:pStyle w:val="NormlnIMP"/>
        <w:rPr>
          <w:szCs w:val="24"/>
        </w:rPr>
      </w:pPr>
      <w:r w:rsidRPr="00BE7385">
        <w:rPr>
          <w:szCs w:val="24"/>
        </w:rPr>
        <w:t>Stavba:</w:t>
      </w:r>
      <w:r w:rsidR="00CC2A59">
        <w:rPr>
          <w:szCs w:val="24"/>
        </w:rPr>
        <w:t xml:space="preserve"> </w:t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</w:p>
    <w:p w:rsidR="00802A6E" w:rsidRPr="00BE7385" w:rsidRDefault="00802A6E" w:rsidP="001F1F74">
      <w:pPr>
        <w:pStyle w:val="NormlnIMP"/>
        <w:rPr>
          <w:szCs w:val="24"/>
        </w:rPr>
      </w:pPr>
    </w:p>
    <w:p w:rsidR="001F1F74" w:rsidRPr="00BE7385" w:rsidRDefault="00CC2A59" w:rsidP="001F1F74">
      <w:pPr>
        <w:pStyle w:val="NormlnIMP"/>
        <w:rPr>
          <w:szCs w:val="24"/>
        </w:rPr>
      </w:pPr>
      <w:r>
        <w:rPr>
          <w:szCs w:val="24"/>
        </w:rPr>
        <w:t xml:space="preserve">Stavebník: </w:t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  <w:r w:rsidRPr="00CC2A59">
        <w:rPr>
          <w:szCs w:val="24"/>
          <w:u w:val="dotted"/>
        </w:rPr>
        <w:tab/>
      </w:r>
    </w:p>
    <w:p w:rsidR="001F1F74" w:rsidRPr="00BE7385" w:rsidRDefault="001F1F74" w:rsidP="001F1F74">
      <w:pPr>
        <w:pStyle w:val="NormlnIMP"/>
        <w:rPr>
          <w:szCs w:val="24"/>
        </w:rPr>
      </w:pPr>
    </w:p>
    <w:p w:rsidR="001F1F74" w:rsidRPr="00BE7385" w:rsidRDefault="00802A6E" w:rsidP="001F1F74">
      <w:pPr>
        <w:pStyle w:val="NormlnIMP"/>
        <w:rPr>
          <w:szCs w:val="24"/>
        </w:rPr>
      </w:pPr>
      <w:r w:rsidRPr="00BE7385">
        <w:rPr>
          <w:szCs w:val="24"/>
        </w:rPr>
        <w:t>Miesto</w:t>
      </w:r>
      <w:r w:rsidR="00BE7385" w:rsidRPr="00BE7385">
        <w:rPr>
          <w:szCs w:val="24"/>
        </w:rPr>
        <w:t xml:space="preserve"> </w:t>
      </w:r>
      <w:r w:rsidRPr="00BE7385">
        <w:rPr>
          <w:szCs w:val="24"/>
        </w:rPr>
        <w:t>stavby:</w:t>
      </w:r>
      <w:r w:rsidR="00CC2A59">
        <w:rPr>
          <w:szCs w:val="24"/>
        </w:rPr>
        <w:t xml:space="preserve"> </w:t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  <w:r w:rsidR="00CC2A59">
        <w:rPr>
          <w:szCs w:val="24"/>
          <w:u w:val="dotted"/>
        </w:rPr>
        <w:tab/>
      </w:r>
    </w:p>
    <w:p w:rsidR="001F1F74" w:rsidRPr="00BE7385" w:rsidRDefault="001F1F74" w:rsidP="001F1F74">
      <w:pPr>
        <w:pStyle w:val="NormlnIMP"/>
        <w:rPr>
          <w:szCs w:val="24"/>
        </w:rPr>
      </w:pPr>
    </w:p>
    <w:p w:rsidR="001F1F74" w:rsidRPr="00BE7385" w:rsidRDefault="001F1F74" w:rsidP="001F1F74">
      <w:pPr>
        <w:pStyle w:val="NormlnIMP"/>
        <w:rPr>
          <w:szCs w:val="24"/>
        </w:rPr>
      </w:pPr>
      <w:r w:rsidRPr="00BE7385">
        <w:rPr>
          <w:szCs w:val="24"/>
        </w:rPr>
        <w:t>Parcelné</w:t>
      </w:r>
      <w:r w:rsidR="00BE7385" w:rsidRPr="00BE7385">
        <w:rPr>
          <w:szCs w:val="24"/>
        </w:rPr>
        <w:t xml:space="preserve"> </w:t>
      </w:r>
      <w:r w:rsidRPr="00BE7385">
        <w:rPr>
          <w:szCs w:val="24"/>
        </w:rPr>
        <w:t>číslo:</w:t>
      </w:r>
      <w:r w:rsidR="00CC2A59" w:rsidRPr="00CC2A59">
        <w:rPr>
          <w:szCs w:val="24"/>
          <w:u w:val="dotted"/>
        </w:rPr>
        <w:t xml:space="preserve"> </w:t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</w:p>
    <w:p w:rsidR="001F1F74" w:rsidRPr="00BE7385" w:rsidRDefault="001F1F74" w:rsidP="001F1F74">
      <w:pPr>
        <w:pStyle w:val="NormlnIMP"/>
        <w:rPr>
          <w:szCs w:val="24"/>
        </w:rPr>
      </w:pPr>
    </w:p>
    <w:p w:rsidR="001F1F74" w:rsidRPr="00BE7385" w:rsidRDefault="001F1F74" w:rsidP="001F1F74">
      <w:pPr>
        <w:pStyle w:val="NormlnIMP"/>
        <w:rPr>
          <w:szCs w:val="24"/>
        </w:rPr>
      </w:pPr>
      <w:r w:rsidRPr="00BE7385">
        <w:rPr>
          <w:szCs w:val="24"/>
        </w:rPr>
        <w:t>Typ kotla:</w:t>
      </w:r>
      <w:r w:rsidR="00CC2A59">
        <w:rPr>
          <w:szCs w:val="24"/>
        </w:rPr>
        <w:t xml:space="preserve"> </w:t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</w:p>
    <w:p w:rsidR="00CC2A59" w:rsidRDefault="00CC2A59" w:rsidP="001F1F74">
      <w:pPr>
        <w:pStyle w:val="NormlnIMP"/>
        <w:rPr>
          <w:szCs w:val="24"/>
        </w:rPr>
      </w:pPr>
    </w:p>
    <w:p w:rsidR="001F1F74" w:rsidRPr="00BE7385" w:rsidRDefault="001F1F74" w:rsidP="001F1F74">
      <w:pPr>
        <w:pStyle w:val="NormlnIMP"/>
        <w:rPr>
          <w:szCs w:val="24"/>
        </w:rPr>
      </w:pPr>
      <w:r w:rsidRPr="00BE7385">
        <w:rPr>
          <w:szCs w:val="24"/>
        </w:rPr>
        <w:t>Max. tepelný výkon:</w:t>
      </w:r>
      <w:r w:rsidR="00CC2A59" w:rsidRPr="00CC2A59">
        <w:rPr>
          <w:szCs w:val="24"/>
          <w:u w:val="dotted"/>
        </w:rPr>
        <w:t xml:space="preserve"> </w:t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</w:p>
    <w:p w:rsidR="001F1F74" w:rsidRPr="00BE7385" w:rsidRDefault="001F1F74" w:rsidP="001F1F74">
      <w:pPr>
        <w:pStyle w:val="NormlnIMP"/>
        <w:rPr>
          <w:szCs w:val="24"/>
        </w:rPr>
      </w:pPr>
    </w:p>
    <w:p w:rsidR="001F1F74" w:rsidRPr="00BE7385" w:rsidRDefault="001F1F74" w:rsidP="001F1F74">
      <w:pPr>
        <w:pStyle w:val="NormlnIMP"/>
        <w:rPr>
          <w:szCs w:val="24"/>
        </w:rPr>
      </w:pPr>
      <w:r w:rsidRPr="00BE7385">
        <w:rPr>
          <w:szCs w:val="24"/>
        </w:rPr>
        <w:t>Druh paliva:</w:t>
      </w:r>
      <w:r w:rsidR="00CC2A59">
        <w:rPr>
          <w:szCs w:val="24"/>
        </w:rPr>
        <w:t xml:space="preserve"> </w:t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  <w:r w:rsidR="00CC2A59" w:rsidRPr="00CC2A59">
        <w:rPr>
          <w:szCs w:val="24"/>
          <w:u w:val="dotted"/>
        </w:rPr>
        <w:tab/>
      </w:r>
    </w:p>
    <w:p w:rsidR="00174145" w:rsidRPr="00BE7385" w:rsidRDefault="00174145">
      <w:pPr>
        <w:pStyle w:val="NormlnIMP"/>
        <w:rPr>
          <w:szCs w:val="24"/>
        </w:rPr>
      </w:pPr>
    </w:p>
    <w:p w:rsidR="00802A6E" w:rsidRPr="00BE7385" w:rsidRDefault="00802A6E">
      <w:pPr>
        <w:pStyle w:val="NormlnIMP"/>
        <w:rPr>
          <w:szCs w:val="24"/>
        </w:rPr>
      </w:pPr>
    </w:p>
    <w:p w:rsidR="00802A6E" w:rsidRPr="00BE7385" w:rsidRDefault="00802A6E">
      <w:pPr>
        <w:pStyle w:val="NormlnIMP"/>
        <w:rPr>
          <w:szCs w:val="24"/>
        </w:rPr>
      </w:pPr>
    </w:p>
    <w:p w:rsidR="00174145" w:rsidRPr="00BE7385" w:rsidRDefault="00174145" w:rsidP="00802A6E">
      <w:pPr>
        <w:pStyle w:val="NormlnIMP"/>
        <w:rPr>
          <w:szCs w:val="24"/>
        </w:rPr>
      </w:pPr>
    </w:p>
    <w:p w:rsidR="00174145" w:rsidRPr="00CC2A59" w:rsidRDefault="00597BE5">
      <w:pPr>
        <w:pStyle w:val="NormlnIMP"/>
        <w:jc w:val="both"/>
        <w:rPr>
          <w:b/>
          <w:szCs w:val="24"/>
        </w:rPr>
      </w:pPr>
      <w:r w:rsidRPr="00CC2A59">
        <w:rPr>
          <w:b/>
          <w:szCs w:val="24"/>
        </w:rPr>
        <w:t xml:space="preserve">                                               </w:t>
      </w:r>
      <w:r w:rsidR="00CC2A59" w:rsidRPr="00CC2A59">
        <w:rPr>
          <w:b/>
          <w:szCs w:val="24"/>
        </w:rPr>
        <w:t xml:space="preserve">                              </w:t>
      </w:r>
      <w:r w:rsidR="00CC2A59">
        <w:rPr>
          <w:b/>
          <w:szCs w:val="24"/>
        </w:rPr>
        <w:t xml:space="preserve">             </w:t>
      </w:r>
      <w:r w:rsidR="00CC2A59" w:rsidRPr="00CC2A59">
        <w:rPr>
          <w:b/>
          <w:szCs w:val="24"/>
        </w:rPr>
        <w:t xml:space="preserve"> ………………………………..</w:t>
      </w:r>
    </w:p>
    <w:p w:rsidR="00174145" w:rsidRPr="00CC2A59" w:rsidRDefault="00597BE5">
      <w:pPr>
        <w:pStyle w:val="NormlnIMP"/>
        <w:jc w:val="both"/>
        <w:rPr>
          <w:b/>
          <w:szCs w:val="24"/>
        </w:rPr>
      </w:pPr>
      <w:r w:rsidRPr="00CC2A59">
        <w:rPr>
          <w:b/>
          <w:szCs w:val="24"/>
        </w:rPr>
        <w:t xml:space="preserve">        </w:t>
      </w:r>
      <w:r w:rsidR="00BE7385" w:rsidRPr="00CC2A59">
        <w:rPr>
          <w:b/>
          <w:szCs w:val="24"/>
        </w:rPr>
        <w:t xml:space="preserve"> </w:t>
      </w:r>
      <w:r w:rsidRPr="00CC2A59">
        <w:rPr>
          <w:b/>
          <w:szCs w:val="24"/>
        </w:rPr>
        <w:t xml:space="preserve">                                                                                  </w:t>
      </w:r>
      <w:r w:rsidR="00CC2A59">
        <w:rPr>
          <w:b/>
          <w:szCs w:val="24"/>
        </w:rPr>
        <w:t xml:space="preserve">                </w:t>
      </w:r>
      <w:r w:rsidRPr="00CC2A59">
        <w:rPr>
          <w:b/>
          <w:szCs w:val="24"/>
        </w:rPr>
        <w:t xml:space="preserve">   podpis</w:t>
      </w:r>
    </w:p>
    <w:p w:rsidR="00174145" w:rsidRPr="00BE7385" w:rsidRDefault="00174145">
      <w:pPr>
        <w:pStyle w:val="NormlnIMP"/>
        <w:jc w:val="both"/>
        <w:rPr>
          <w:szCs w:val="24"/>
        </w:rPr>
      </w:pPr>
    </w:p>
    <w:p w:rsidR="00BE7385" w:rsidRPr="00BE7385" w:rsidRDefault="00BE7385" w:rsidP="00802A6E">
      <w:pPr>
        <w:overflowPunct/>
        <w:autoSpaceDE/>
        <w:autoSpaceDN/>
        <w:adjustRightInd/>
        <w:spacing w:before="60" w:after="60"/>
        <w:ind w:right="-46"/>
        <w:jc w:val="both"/>
        <w:textAlignment w:val="auto"/>
        <w:rPr>
          <w:sz w:val="24"/>
          <w:szCs w:val="24"/>
        </w:rPr>
      </w:pPr>
    </w:p>
    <w:p w:rsidR="00802A6E" w:rsidRPr="00BE7385" w:rsidRDefault="00597BE5" w:rsidP="00802A6E">
      <w:pPr>
        <w:overflowPunct/>
        <w:autoSpaceDE/>
        <w:autoSpaceDN/>
        <w:adjustRightInd/>
        <w:spacing w:before="60" w:after="60"/>
        <w:ind w:right="-46"/>
        <w:jc w:val="both"/>
        <w:textAlignment w:val="auto"/>
        <w:rPr>
          <w:color w:val="030303"/>
          <w:sz w:val="24"/>
          <w:szCs w:val="24"/>
          <w:lang w:val="sk-SK"/>
        </w:rPr>
      </w:pPr>
      <w:r w:rsidRPr="00BE7385">
        <w:rPr>
          <w:sz w:val="24"/>
          <w:szCs w:val="24"/>
        </w:rPr>
        <w:t xml:space="preserve">Prílohy: </w:t>
      </w:r>
      <w:r w:rsidR="00802A6E" w:rsidRPr="00BE7385">
        <w:rPr>
          <w:color w:val="030303"/>
          <w:sz w:val="24"/>
          <w:szCs w:val="24"/>
          <w:lang w:val="sk-SK"/>
        </w:rPr>
        <w:t>správa o odbornej prehliadke a skúške plynového zariadenia, zápis z tlakovej skúšky, protokol o napustení plynu, pri krboch revízna správa o preskúšaní komína, kópia záručného listu kotla, krbovej vložky</w:t>
      </w:r>
    </w:p>
    <w:p w:rsidR="00597BE5" w:rsidRPr="00BE7385" w:rsidRDefault="00802A6E" w:rsidP="00802A6E">
      <w:pPr>
        <w:jc w:val="both"/>
        <w:rPr>
          <w:sz w:val="24"/>
          <w:szCs w:val="24"/>
          <w:lang w:val="sk-SK"/>
        </w:rPr>
      </w:pPr>
      <w:r w:rsidRPr="00BE7385">
        <w:rPr>
          <w:sz w:val="24"/>
          <w:szCs w:val="24"/>
        </w:rPr>
        <w:t xml:space="preserve"> </w:t>
      </w:r>
    </w:p>
    <w:sectPr w:rsidR="00597BE5" w:rsidRPr="00BE7385" w:rsidSect="00174145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7F38"/>
    <w:multiLevelType w:val="multilevel"/>
    <w:tmpl w:val="B520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16696B"/>
    <w:rsid w:val="00136276"/>
    <w:rsid w:val="0016696B"/>
    <w:rsid w:val="00174145"/>
    <w:rsid w:val="001C6530"/>
    <w:rsid w:val="001F1F74"/>
    <w:rsid w:val="0027659C"/>
    <w:rsid w:val="0029598E"/>
    <w:rsid w:val="00353C16"/>
    <w:rsid w:val="003F288C"/>
    <w:rsid w:val="00474E99"/>
    <w:rsid w:val="00485A12"/>
    <w:rsid w:val="00597BE5"/>
    <w:rsid w:val="007139DC"/>
    <w:rsid w:val="00802A6E"/>
    <w:rsid w:val="00891289"/>
    <w:rsid w:val="009B265C"/>
    <w:rsid w:val="00AB2D65"/>
    <w:rsid w:val="00AF6F65"/>
    <w:rsid w:val="00B1601D"/>
    <w:rsid w:val="00B45A6B"/>
    <w:rsid w:val="00BE7385"/>
    <w:rsid w:val="00CC2A59"/>
    <w:rsid w:val="00D654D6"/>
    <w:rsid w:val="00E85706"/>
    <w:rsid w:val="00E975AC"/>
    <w:rsid w:val="00EE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41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IMP">
    <w:name w:val="Normální_IMP"/>
    <w:basedOn w:val="Normlny"/>
    <w:rsid w:val="00174145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rsid w:val="00174145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rsid w:val="00174145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rsid w:val="00174145"/>
    <w:pPr>
      <w:spacing w:before="240" w:after="60"/>
    </w:pPr>
    <w:rPr>
      <w:rFonts w:ascii="Arial" w:hAnsi="Arial"/>
      <w:b/>
      <w:sz w:val="32"/>
    </w:rPr>
  </w:style>
  <w:style w:type="character" w:styleId="Siln">
    <w:name w:val="Strong"/>
    <w:uiPriority w:val="22"/>
    <w:qFormat/>
    <w:rsid w:val="003F288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02A6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02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414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IMP">
    <w:name w:val="Normální_IMP"/>
    <w:basedOn w:val="Normlny"/>
    <w:rsid w:val="00174145"/>
    <w:pPr>
      <w:suppressAutoHyphens/>
      <w:spacing w:line="230" w:lineRule="auto"/>
    </w:pPr>
    <w:rPr>
      <w:sz w:val="24"/>
    </w:rPr>
  </w:style>
  <w:style w:type="paragraph" w:customStyle="1" w:styleId="Nadpis3IMP">
    <w:name w:val="Nadpis 3_IMP"/>
    <w:basedOn w:val="NormlnIMP"/>
    <w:next w:val="NormlnIMP"/>
    <w:rsid w:val="00174145"/>
    <w:pPr>
      <w:spacing w:before="240" w:after="60"/>
    </w:pPr>
    <w:rPr>
      <w:rFonts w:ascii="Arial" w:hAnsi="Arial"/>
      <w:b/>
      <w:sz w:val="26"/>
    </w:rPr>
  </w:style>
  <w:style w:type="paragraph" w:customStyle="1" w:styleId="Nadpis2IMP">
    <w:name w:val="Nadpis 2_IMP"/>
    <w:basedOn w:val="NormlnIMP"/>
    <w:next w:val="NormlnIMP"/>
    <w:rsid w:val="00174145"/>
    <w:pPr>
      <w:spacing w:before="240" w:after="60"/>
    </w:pPr>
    <w:rPr>
      <w:rFonts w:ascii="Arial" w:hAnsi="Arial"/>
      <w:b/>
      <w:i/>
      <w:sz w:val="28"/>
    </w:rPr>
  </w:style>
  <w:style w:type="paragraph" w:customStyle="1" w:styleId="Nadpis1IMP">
    <w:name w:val="Nadpis 1_IMP"/>
    <w:basedOn w:val="NormlnIMP"/>
    <w:next w:val="NormlnIMP"/>
    <w:rsid w:val="00174145"/>
    <w:pPr>
      <w:spacing w:before="240" w:after="60"/>
    </w:pPr>
    <w:rPr>
      <w:rFonts w:ascii="Arial" w:hAnsi="Arial"/>
      <w:b/>
      <w:sz w:val="32"/>
    </w:rPr>
  </w:style>
  <w:style w:type="character" w:styleId="Siln">
    <w:name w:val="Strong"/>
    <w:uiPriority w:val="22"/>
    <w:qFormat/>
    <w:rsid w:val="003F288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02A6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802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795">
                  <w:marLeft w:val="3150"/>
                  <w:marRight w:val="26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Miklovičová Martina</dc:creator>
  <cp:lastModifiedBy>PC</cp:lastModifiedBy>
  <cp:revision>2</cp:revision>
  <cp:lastPrinted>2013-07-23T06:03:00Z</cp:lastPrinted>
  <dcterms:created xsi:type="dcterms:W3CDTF">2020-06-04T09:11:00Z</dcterms:created>
  <dcterms:modified xsi:type="dcterms:W3CDTF">2020-06-04T09:11:00Z</dcterms:modified>
</cp:coreProperties>
</file>