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F7" w:rsidRDefault="001B18B2">
      <w:pPr>
        <w:spacing w:after="0" w:line="259" w:lineRule="auto"/>
        <w:ind w:left="0" w:firstLine="0"/>
        <w:jc w:val="center"/>
      </w:pPr>
      <w:r>
        <w:t xml:space="preserve">.......................................................................................................................................................  </w:t>
      </w:r>
    </w:p>
    <w:p w:rsidR="005B7EF7" w:rsidRPr="001B18B2" w:rsidRDefault="001B18B2">
      <w:pPr>
        <w:spacing w:after="9" w:line="259" w:lineRule="auto"/>
        <w:ind w:left="0" w:right="8" w:firstLine="0"/>
        <w:jc w:val="center"/>
        <w:rPr>
          <w:sz w:val="20"/>
          <w:szCs w:val="20"/>
        </w:rPr>
      </w:pPr>
      <w:r w:rsidRPr="001B18B2">
        <w:rPr>
          <w:sz w:val="20"/>
          <w:szCs w:val="20"/>
        </w:rPr>
        <w:t xml:space="preserve">(meno, priezvisko, trvalý pobyt alebo názov, sídlo a identifikačné číslo organizácie) </w:t>
      </w:r>
    </w:p>
    <w:p w:rsidR="005B7EF7" w:rsidRDefault="001B18B2">
      <w:pPr>
        <w:spacing w:after="0" w:line="259" w:lineRule="auto"/>
        <w:ind w:left="1942" w:right="0" w:firstLine="0"/>
        <w:jc w:val="center"/>
      </w:pPr>
      <w:r>
        <w:rPr>
          <w:b/>
        </w:rPr>
        <w:t xml:space="preserve"> </w:t>
      </w:r>
    </w:p>
    <w:p w:rsidR="005B7EF7" w:rsidRDefault="001B18B2">
      <w:pPr>
        <w:spacing w:after="0" w:line="259" w:lineRule="auto"/>
        <w:ind w:left="1942" w:right="0" w:firstLine="0"/>
        <w:jc w:val="center"/>
      </w:pPr>
      <w:r>
        <w:rPr>
          <w:b/>
        </w:rPr>
        <w:t xml:space="preserve"> </w:t>
      </w:r>
    </w:p>
    <w:p w:rsidR="005B7EF7" w:rsidRDefault="001B18B2">
      <w:pPr>
        <w:spacing w:after="8" w:line="259" w:lineRule="auto"/>
        <w:ind w:left="1942" w:right="0" w:firstLine="0"/>
        <w:jc w:val="center"/>
      </w:pPr>
      <w:r>
        <w:rPr>
          <w:b/>
        </w:rPr>
        <w:t xml:space="preserve"> </w:t>
      </w:r>
    </w:p>
    <w:p w:rsidR="005B7EF7" w:rsidRDefault="001B18B2">
      <w:pPr>
        <w:tabs>
          <w:tab w:val="center" w:pos="6455"/>
          <w:tab w:val="center" w:pos="7920"/>
        </w:tabs>
        <w:spacing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 w:rsidR="00B273A4">
        <w:rPr>
          <w:rFonts w:ascii="Calibri" w:eastAsia="Calibri" w:hAnsi="Calibri" w:cs="Calibri"/>
          <w:sz w:val="22"/>
        </w:rPr>
        <w:t xml:space="preserve">                                    </w:t>
      </w:r>
      <w:r w:rsidR="00B273A4">
        <w:rPr>
          <w:b/>
        </w:rPr>
        <w:t xml:space="preserve">Obecný </w:t>
      </w:r>
      <w:r>
        <w:rPr>
          <w:b/>
        </w:rPr>
        <w:t xml:space="preserve">úrad  </w:t>
      </w:r>
      <w:r w:rsidR="00B273A4">
        <w:rPr>
          <w:b/>
        </w:rPr>
        <w:t>Ondavské Matiašovce</w:t>
      </w:r>
      <w:r>
        <w:rPr>
          <w:b/>
        </w:rPr>
        <w:tab/>
        <w:t xml:space="preserve"> </w:t>
      </w:r>
    </w:p>
    <w:p w:rsidR="005B7EF7" w:rsidRDefault="00B273A4">
      <w:pPr>
        <w:spacing w:after="3" w:line="259" w:lineRule="auto"/>
        <w:ind w:left="3199" w:right="0" w:firstLine="0"/>
        <w:jc w:val="center"/>
      </w:pPr>
      <w:r>
        <w:tab/>
        <w:t xml:space="preserve">      Ondavské Matiašovce 201</w:t>
      </w:r>
      <w:r w:rsidR="001B18B2">
        <w:t xml:space="preserve"> </w:t>
      </w:r>
    </w:p>
    <w:p w:rsidR="005B7EF7" w:rsidRDefault="00B273A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7157"/>
        </w:tabs>
        <w:spacing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094</w:t>
      </w:r>
      <w:r w:rsidR="001B18B2">
        <w:rPr>
          <w:b/>
        </w:rPr>
        <w:t xml:space="preserve"> 01 </w:t>
      </w:r>
      <w:r>
        <w:rPr>
          <w:b/>
        </w:rPr>
        <w:t>Tovarné</w:t>
      </w:r>
    </w:p>
    <w:p w:rsidR="005B7EF7" w:rsidRDefault="001B18B2">
      <w:pPr>
        <w:spacing w:after="3" w:line="259" w:lineRule="auto"/>
        <w:ind w:left="115" w:right="0" w:firstLine="0"/>
      </w:pPr>
      <w:r>
        <w:rPr>
          <w:b/>
        </w:rPr>
        <w:t xml:space="preserve"> </w:t>
      </w:r>
    </w:p>
    <w:p w:rsidR="005B7EF7" w:rsidRDefault="00B273A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7505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Ondavské Matiašovce </w:t>
      </w:r>
      <w:r w:rsidR="001B18B2">
        <w:t xml:space="preserve">......................... </w:t>
      </w:r>
    </w:p>
    <w:p w:rsidR="005B7EF7" w:rsidRDefault="001B18B2">
      <w:pPr>
        <w:spacing w:after="54" w:line="259" w:lineRule="auto"/>
        <w:ind w:left="0" w:right="0" w:firstLine="0"/>
      </w:pPr>
      <w:r>
        <w:rPr>
          <w:sz w:val="10"/>
        </w:rPr>
        <w:t xml:space="preserve"> </w:t>
      </w:r>
    </w:p>
    <w:p w:rsidR="005B7EF7" w:rsidRDefault="001B18B2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5B7EF7" w:rsidRDefault="001B18B2" w:rsidP="00B273A4">
      <w:pPr>
        <w:spacing w:after="0" w:line="216" w:lineRule="auto"/>
        <w:ind w:left="0" w:right="9588" w:firstLine="0"/>
      </w:pPr>
      <w:r>
        <w:rPr>
          <w:sz w:val="20"/>
        </w:rPr>
        <w:t xml:space="preserve">   </w:t>
      </w:r>
    </w:p>
    <w:p w:rsidR="005B7EF7" w:rsidRDefault="001B18B2">
      <w:pPr>
        <w:spacing w:after="0" w:line="259" w:lineRule="auto"/>
        <w:ind w:left="115" w:right="0" w:firstLine="0"/>
      </w:pPr>
      <w:r>
        <w:t xml:space="preserve">Vec: </w:t>
      </w:r>
      <w:r>
        <w:rPr>
          <w:b/>
          <w:u w:val="single" w:color="000000"/>
        </w:rPr>
        <w:t>Žiados</w:t>
      </w:r>
      <w:r>
        <w:rPr>
          <w:u w:val="single" w:color="000000"/>
        </w:rPr>
        <w:t xml:space="preserve">ť </w:t>
      </w:r>
      <w:r>
        <w:rPr>
          <w:b/>
          <w:u w:val="single" w:color="000000"/>
        </w:rPr>
        <w:t>o ur</w:t>
      </w:r>
      <w:r>
        <w:rPr>
          <w:u w:val="single" w:color="000000"/>
        </w:rPr>
        <w:t>č</w:t>
      </w:r>
      <w:r w:rsidR="00B273A4">
        <w:rPr>
          <w:b/>
          <w:u w:val="single" w:color="000000"/>
        </w:rPr>
        <w:t>enie súpisného čísla</w:t>
      </w:r>
      <w:r>
        <w:rPr>
          <w:b/>
          <w:u w:val="single" w:color="000000"/>
        </w:rPr>
        <w:t xml:space="preserve"> </w:t>
      </w:r>
      <w:bookmarkStart w:id="0" w:name="_GoBack"/>
      <w:bookmarkEnd w:id="0"/>
    </w:p>
    <w:p w:rsidR="005B7EF7" w:rsidRDefault="001B18B2">
      <w:pPr>
        <w:spacing w:after="17" w:line="259" w:lineRule="auto"/>
        <w:ind w:left="0" w:right="0" w:firstLine="0"/>
      </w:pPr>
      <w:r>
        <w:rPr>
          <w:sz w:val="20"/>
        </w:rPr>
        <w:t xml:space="preserve"> </w:t>
      </w:r>
    </w:p>
    <w:p w:rsidR="005B7EF7" w:rsidRDefault="001B18B2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5B7EF7" w:rsidRDefault="001B18B2">
      <w:pPr>
        <w:spacing w:after="264"/>
        <w:ind w:left="728" w:right="0"/>
      </w:pPr>
      <w:r>
        <w:t>Žiadam(e) o určenie súpisného čísla na stavbu : ..............................</w:t>
      </w:r>
      <w:r w:rsidR="00B273A4">
        <w:t>...................................</w:t>
      </w:r>
      <w:r>
        <w:t xml:space="preserve">...... </w:t>
      </w:r>
    </w:p>
    <w:p w:rsidR="00B273A4" w:rsidRDefault="001B18B2" w:rsidP="00B273A4">
      <w:pPr>
        <w:spacing w:line="479" w:lineRule="auto"/>
        <w:ind w:left="110" w:right="0"/>
      </w:pPr>
      <w:r>
        <w:t>...............................</w:t>
      </w:r>
      <w:r w:rsidR="00B273A4">
        <w:t>.........................................</w:t>
      </w:r>
      <w:r>
        <w:t>, kód druhu stavby.......................</w:t>
      </w:r>
      <w:r w:rsidR="00B273A4">
        <w:t>........</w:t>
      </w:r>
      <w:r>
        <w:t>......... termín jej dokončenia ................................, ktorá je postavená</w:t>
      </w:r>
      <w:r w:rsidR="00B273A4">
        <w:t xml:space="preserve"> na  parcele</w:t>
      </w:r>
      <w:r>
        <w:t xml:space="preserve"> číslo .............</w:t>
      </w:r>
      <w:r w:rsidR="00B273A4">
        <w:t>............................</w:t>
      </w:r>
      <w:r>
        <w:t xml:space="preserve">.....,  </w:t>
      </w:r>
      <w:r w:rsidR="00B273A4">
        <w:t>katastrálne územie............................................................</w:t>
      </w:r>
    </w:p>
    <w:p w:rsidR="00B273A4" w:rsidRDefault="00B273A4" w:rsidP="00B273A4">
      <w:pPr>
        <w:spacing w:line="479" w:lineRule="auto"/>
        <w:ind w:left="110" w:right="0"/>
      </w:pPr>
    </w:p>
    <w:p w:rsidR="005B7EF7" w:rsidRDefault="00B273A4" w:rsidP="00B273A4">
      <w:pPr>
        <w:spacing w:after="270"/>
        <w:ind w:left="110" w:right="0"/>
      </w:pPr>
      <w:r>
        <w:tab/>
      </w:r>
      <w:r>
        <w:tab/>
      </w:r>
      <w:r w:rsidR="001B18B2">
        <w:t xml:space="preserve">Rozhodnutie o uvedení stavby do trvalého užívania (kolaudačné rozhodnutie), vydal </w:t>
      </w:r>
    </w:p>
    <w:p w:rsidR="00B273A4" w:rsidRDefault="001B18B2">
      <w:pPr>
        <w:spacing w:after="190"/>
        <w:ind w:left="110" w:right="0"/>
      </w:pPr>
      <w:r>
        <w:t>.........................................................................</w:t>
      </w:r>
      <w:r w:rsidR="00B273A4">
        <w:t>...........................</w:t>
      </w:r>
      <w:r>
        <w:t>........ dňa</w:t>
      </w:r>
      <w:r w:rsidR="00B273A4">
        <w:t xml:space="preserve"> .........................................</w:t>
      </w:r>
    </w:p>
    <w:p w:rsidR="005B7EF7" w:rsidRDefault="001B18B2">
      <w:pPr>
        <w:spacing w:after="190"/>
        <w:ind w:left="110" w:right="0"/>
      </w:pPr>
      <w:r>
        <w:t>pod číslo</w:t>
      </w:r>
      <w:r w:rsidR="00B273A4">
        <w:t>m</w:t>
      </w:r>
      <w:r>
        <w:t xml:space="preserve"> </w:t>
      </w:r>
      <w:r w:rsidR="00B273A4">
        <w:t>.............................................................</w:t>
      </w:r>
    </w:p>
    <w:p w:rsidR="005B7EF7" w:rsidRDefault="001B18B2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5B7EF7" w:rsidRDefault="001B18B2">
      <w:pPr>
        <w:spacing w:after="0" w:line="216" w:lineRule="auto"/>
        <w:ind w:left="0" w:right="9588" w:firstLine="0"/>
      </w:pPr>
      <w:r>
        <w:rPr>
          <w:sz w:val="20"/>
        </w:rPr>
        <w:t xml:space="preserve">  </w:t>
      </w:r>
    </w:p>
    <w:p w:rsidR="005B7EF7" w:rsidRDefault="001B18B2">
      <w:pPr>
        <w:spacing w:after="47" w:line="216" w:lineRule="auto"/>
        <w:ind w:left="0" w:right="9588" w:firstLine="0"/>
      </w:pPr>
      <w:r>
        <w:rPr>
          <w:sz w:val="20"/>
        </w:rPr>
        <w:t xml:space="preserve">  </w:t>
      </w:r>
    </w:p>
    <w:p w:rsidR="005B7EF7" w:rsidRDefault="001B18B2">
      <w:pPr>
        <w:spacing w:after="0" w:line="259" w:lineRule="auto"/>
        <w:ind w:right="813"/>
        <w:jc w:val="right"/>
      </w:pPr>
      <w:r>
        <w:t xml:space="preserve">................................................ </w:t>
      </w:r>
    </w:p>
    <w:p w:rsidR="005B7EF7" w:rsidRDefault="001B18B2">
      <w:pPr>
        <w:ind w:left="7200" w:right="0"/>
      </w:pPr>
      <w:r>
        <w:t xml:space="preserve">Podpis </w:t>
      </w:r>
    </w:p>
    <w:p w:rsidR="005B7EF7" w:rsidRDefault="001B18B2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5B7EF7" w:rsidRDefault="005B7EF7">
      <w:pPr>
        <w:spacing w:after="0" w:line="259" w:lineRule="auto"/>
        <w:ind w:left="0" w:right="0" w:firstLine="0"/>
      </w:pPr>
    </w:p>
    <w:p w:rsidR="001B18B2" w:rsidRPr="001B18B2" w:rsidRDefault="001B18B2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5B7EF7" w:rsidRDefault="001B18B2">
      <w:pPr>
        <w:spacing w:line="259" w:lineRule="auto"/>
        <w:ind w:right="0"/>
      </w:pPr>
      <w:r>
        <w:rPr>
          <w:b/>
        </w:rPr>
        <w:t>Prílohy k žiadosti</w:t>
      </w:r>
      <w:r>
        <w:t xml:space="preserve">:  </w:t>
      </w:r>
    </w:p>
    <w:p w:rsidR="005B7EF7" w:rsidRDefault="001B18B2">
      <w:pPr>
        <w:numPr>
          <w:ilvl w:val="0"/>
          <w:numId w:val="1"/>
        </w:numPr>
        <w:ind w:right="1479" w:hanging="360"/>
      </w:pPr>
      <w:r>
        <w:t xml:space="preserve">doklad  o vlastníctve pozemku alebo doklad o inom práve k pozemku, </w:t>
      </w:r>
    </w:p>
    <w:p w:rsidR="005B7EF7" w:rsidRDefault="001B18B2">
      <w:pPr>
        <w:numPr>
          <w:ilvl w:val="0"/>
          <w:numId w:val="1"/>
        </w:numPr>
        <w:ind w:right="1479" w:hanging="360"/>
      </w:pPr>
      <w:r>
        <w:t xml:space="preserve">kolaudačné rozhodnutie s vyznačením právoplatnosti, pri rozostavanej stavbe stavebné povolenie, </w:t>
      </w:r>
    </w:p>
    <w:p w:rsidR="005B7EF7" w:rsidRDefault="001B18B2">
      <w:pPr>
        <w:numPr>
          <w:ilvl w:val="0"/>
          <w:numId w:val="1"/>
        </w:numPr>
        <w:ind w:right="1479" w:hanging="360"/>
      </w:pPr>
      <w:r>
        <w:t xml:space="preserve">zameranie adresného bodu  (súradnice vchodu do domu vyhotovené geodetom z GP pre kolaudačné rozhodnutie </w:t>
      </w:r>
    </w:p>
    <w:p w:rsidR="005B7EF7" w:rsidRDefault="001B18B2" w:rsidP="00B273A4">
      <w:pPr>
        <w:numPr>
          <w:ilvl w:val="0"/>
          <w:numId w:val="1"/>
        </w:numPr>
        <w:ind w:right="1479" w:hanging="360"/>
      </w:pPr>
      <w:r>
        <w:t>údaj o tom, či sa v budove nachádzajú  byty, a údaje o číslach bytov a podlažiach, na</w:t>
      </w:r>
      <w:r w:rsidR="00B273A4">
        <w:t xml:space="preserve"> ktorých sa byty nachádzajú</w:t>
      </w:r>
    </w:p>
    <w:sectPr w:rsidR="005B7EF7">
      <w:pgSz w:w="11900" w:h="16840"/>
      <w:pgMar w:top="1440" w:right="112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94D58"/>
    <w:multiLevelType w:val="hybridMultilevel"/>
    <w:tmpl w:val="E482E7FE"/>
    <w:lvl w:ilvl="0" w:tplc="9BD6C6A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6C1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CDBF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496F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6761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A9D5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440D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6AD8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258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F7"/>
    <w:rsid w:val="001B18B2"/>
    <w:rsid w:val="005B7EF7"/>
    <w:rsid w:val="00B273A4"/>
    <w:rsid w:val="00E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3B6A2-A1BF-44C3-B560-411A0161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52" w:lineRule="auto"/>
      <w:ind w:left="10" w:right="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ziadost_supisne_cislo</vt:lpstr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ziadost_supisne_cislo</dc:title>
  <dc:subject/>
  <dc:creator>MsU</dc:creator>
  <cp:keywords/>
  <cp:lastModifiedBy>KOŠŤALOVÁ Katarína</cp:lastModifiedBy>
  <cp:revision>4</cp:revision>
  <dcterms:created xsi:type="dcterms:W3CDTF">2021-09-22T07:22:00Z</dcterms:created>
  <dcterms:modified xsi:type="dcterms:W3CDTF">2021-09-22T07:23:00Z</dcterms:modified>
</cp:coreProperties>
</file>